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1C" w:rsidRPr="00AE7EFF" w:rsidRDefault="00AE7EFF" w:rsidP="00AE7EFF">
      <w:pPr>
        <w:spacing w:after="0" w:line="240" w:lineRule="auto"/>
        <w:jc w:val="center"/>
        <w:rPr>
          <w:sz w:val="26"/>
          <w:szCs w:val="26"/>
        </w:rPr>
      </w:pPr>
      <w:r w:rsidRPr="00AE7EFF">
        <w:rPr>
          <w:sz w:val="26"/>
          <w:szCs w:val="26"/>
        </w:rPr>
        <w:t>Уважаемые коллеги</w:t>
      </w:r>
      <w:r w:rsidR="00F5441C" w:rsidRPr="00AE7EFF">
        <w:rPr>
          <w:sz w:val="26"/>
          <w:szCs w:val="26"/>
        </w:rPr>
        <w:t>!  Обраща</w:t>
      </w:r>
      <w:r w:rsidRPr="00AE7EFF">
        <w:rPr>
          <w:sz w:val="26"/>
          <w:szCs w:val="26"/>
        </w:rPr>
        <w:t>ем</w:t>
      </w:r>
      <w:r w:rsidR="00F5441C" w:rsidRPr="00AE7EFF">
        <w:rPr>
          <w:sz w:val="26"/>
          <w:szCs w:val="26"/>
        </w:rPr>
        <w:t xml:space="preserve"> Ваше внимание на ряд организационных моментов, связанных с подготовкой и проведением пробного сочинения </w:t>
      </w:r>
      <w:r w:rsidR="00976818">
        <w:rPr>
          <w:sz w:val="26"/>
          <w:szCs w:val="26"/>
        </w:rPr>
        <w:t xml:space="preserve">для обучающихся 11(12) классов </w:t>
      </w:r>
      <w:r w:rsidR="00F5441C" w:rsidRPr="00AE7EFF">
        <w:rPr>
          <w:sz w:val="26"/>
          <w:szCs w:val="26"/>
        </w:rPr>
        <w:t>29 октября 2014 года.</w:t>
      </w:r>
    </w:p>
    <w:p w:rsidR="00F5441C" w:rsidRPr="00AE7EFF" w:rsidRDefault="00F5441C" w:rsidP="00AE7EFF">
      <w:pPr>
        <w:spacing w:after="0" w:line="240" w:lineRule="auto"/>
        <w:rPr>
          <w:sz w:val="26"/>
          <w:szCs w:val="26"/>
        </w:rPr>
      </w:pPr>
      <w:r w:rsidRPr="00AE7EFF">
        <w:rPr>
          <w:sz w:val="26"/>
          <w:szCs w:val="26"/>
        </w:rPr>
        <w:t xml:space="preserve"> </w:t>
      </w:r>
    </w:p>
    <w:p w:rsidR="00976818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29 октября - пробное итоговое сочинение </w:t>
      </w:r>
      <w:r w:rsidRPr="003E3204">
        <w:rPr>
          <w:b/>
          <w:sz w:val="26"/>
          <w:szCs w:val="26"/>
        </w:rPr>
        <w:t>по литературе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 xml:space="preserve">Обучающиеся, которые имеют право писать изложение, в написании пробного сочинения принимают участие </w:t>
      </w:r>
      <w:r w:rsidRPr="003E3204">
        <w:rPr>
          <w:b/>
          <w:color w:val="FF0000"/>
          <w:sz w:val="26"/>
          <w:szCs w:val="26"/>
        </w:rPr>
        <w:t>по желанию</w:t>
      </w:r>
      <w:r>
        <w:rPr>
          <w:sz w:val="26"/>
          <w:szCs w:val="26"/>
        </w:rPr>
        <w:t>.</w:t>
      </w:r>
      <w:proofErr w:type="gramEnd"/>
    </w:p>
    <w:p w:rsidR="00976818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 w:rsidRPr="003E3204">
        <w:rPr>
          <w:sz w:val="26"/>
          <w:szCs w:val="26"/>
        </w:rPr>
        <w:t xml:space="preserve">Продолжительность проведения итогового сочинения составляет </w:t>
      </w:r>
      <w:r w:rsidRPr="003E3204">
        <w:rPr>
          <w:b/>
          <w:sz w:val="26"/>
          <w:szCs w:val="26"/>
        </w:rPr>
        <w:t>235 минут</w:t>
      </w:r>
      <w:r w:rsidRPr="003E3204">
        <w:rPr>
          <w:sz w:val="26"/>
          <w:szCs w:val="26"/>
        </w:rPr>
        <w:t>.</w:t>
      </w:r>
    </w:p>
    <w:p w:rsidR="00976818" w:rsidRPr="006C2BDC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 w:rsidRPr="006C2BDC">
        <w:rPr>
          <w:sz w:val="26"/>
          <w:szCs w:val="26"/>
        </w:rPr>
        <w:t xml:space="preserve">В соответствии с планом  подготовки и проведения пробного сочинения, утвержденным приказом МОНО от 09.10.2014№2170, в период с 13 по 17 октября должны быть сформированы и утверждены школьные предметные комиссии (не менее 3-х человек). Приказ МОНО от 17.10.2014 № 2289 "Об утверждении состава областной предметной комиссии..." направляем Вам для ознакомления (прилагается). </w:t>
      </w:r>
      <w:r w:rsidRPr="006C2BDC">
        <w:rPr>
          <w:i/>
          <w:sz w:val="26"/>
          <w:szCs w:val="26"/>
        </w:rPr>
        <w:t>(</w:t>
      </w:r>
      <w:r w:rsidRPr="006C2BDC">
        <w:rPr>
          <w:i/>
          <w:color w:val="000000"/>
          <w:sz w:val="26"/>
          <w:szCs w:val="26"/>
          <w:u w:val="single"/>
        </w:rPr>
        <w:t xml:space="preserve">Для проведения итогового сочинения руководитель приказом формирует состав комиссии, включающий: </w:t>
      </w:r>
      <w:r w:rsidRPr="006C2BDC">
        <w:rPr>
          <w:i/>
          <w:sz w:val="26"/>
          <w:szCs w:val="26"/>
        </w:rPr>
        <w:t xml:space="preserve">членов комиссии, участвующих в организации проведении  итогового сочинения, </w:t>
      </w:r>
      <w:r w:rsidRPr="006C2BDC">
        <w:rPr>
          <w:i/>
          <w:color w:val="000000"/>
          <w:sz w:val="26"/>
          <w:szCs w:val="26"/>
        </w:rPr>
        <w:t>членов (экспертов) комиссии, участвующих в проверке итогового сочинения).</w:t>
      </w:r>
    </w:p>
    <w:p w:rsidR="00976818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 w:rsidRPr="006E3459">
        <w:rPr>
          <w:sz w:val="26"/>
          <w:szCs w:val="26"/>
        </w:rPr>
        <w:t xml:space="preserve"> 29 октября сочинение пишем без соблюдения технологии, </w:t>
      </w:r>
      <w:r w:rsidRPr="006E3459">
        <w:rPr>
          <w:b/>
          <w:sz w:val="26"/>
          <w:szCs w:val="26"/>
        </w:rPr>
        <w:t>в рабочем режиме</w:t>
      </w:r>
      <w:r w:rsidRPr="006E3459">
        <w:rPr>
          <w:sz w:val="26"/>
          <w:szCs w:val="26"/>
        </w:rPr>
        <w:t xml:space="preserve"> ("как в старые добрые времена") - ограничений на присутствие учителя русского языка и литературы, преподающего в конкретном классе, НЕТ</w:t>
      </w:r>
      <w:r>
        <w:rPr>
          <w:sz w:val="26"/>
          <w:szCs w:val="26"/>
        </w:rPr>
        <w:t xml:space="preserve"> </w:t>
      </w:r>
      <w:r w:rsidRPr="006E3459">
        <w:rPr>
          <w:color w:val="FF0000"/>
          <w:sz w:val="26"/>
          <w:szCs w:val="26"/>
        </w:rPr>
        <w:t>на время проведения пробного сочинения</w:t>
      </w:r>
      <w:r w:rsidRPr="006E3459">
        <w:rPr>
          <w:sz w:val="26"/>
          <w:szCs w:val="26"/>
        </w:rPr>
        <w:t>.</w:t>
      </w:r>
    </w:p>
    <w:p w:rsidR="00976818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sz w:val="26"/>
          <w:szCs w:val="26"/>
        </w:rPr>
      </w:pPr>
      <w:r w:rsidRPr="006E3459">
        <w:rPr>
          <w:sz w:val="26"/>
          <w:szCs w:val="26"/>
        </w:rPr>
        <w:t xml:space="preserve">До 29 октября областная комиссия формирует комплект тем сочинений в соответствии с особенностями формулировок тем итогового сочинения в 2015 году (рекомендации </w:t>
      </w:r>
      <w:proofErr w:type="spellStart"/>
      <w:r w:rsidRPr="006E3459">
        <w:rPr>
          <w:sz w:val="26"/>
          <w:szCs w:val="26"/>
        </w:rPr>
        <w:t>Рособрнадзора</w:t>
      </w:r>
      <w:proofErr w:type="spellEnd"/>
      <w:r w:rsidRPr="006E3459">
        <w:rPr>
          <w:sz w:val="26"/>
          <w:szCs w:val="26"/>
        </w:rPr>
        <w:t>).</w:t>
      </w:r>
    </w:p>
    <w:p w:rsidR="00976818" w:rsidRPr="006E3459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sz w:val="26"/>
          <w:szCs w:val="26"/>
        </w:rPr>
      </w:pPr>
      <w:r w:rsidRPr="006E3459">
        <w:rPr>
          <w:sz w:val="26"/>
          <w:szCs w:val="26"/>
        </w:rPr>
        <w:t xml:space="preserve">Утром 29 октября с 08:00 до 08:30ч. по электронной почте придет комплект документов для проведения пробного сочинения  в УНО. </w:t>
      </w:r>
      <w:proofErr w:type="gramStart"/>
      <w:r w:rsidRPr="006E3459">
        <w:rPr>
          <w:sz w:val="26"/>
          <w:szCs w:val="26"/>
        </w:rPr>
        <w:t>Затем по электронной почте школ комплекты  будут разосланы с 08:30 до 09:30 (обучающимся темы озвучиваются (пишутся на доске) за 15 минут до начала написания сочинения (10:00ч.)</w:t>
      </w:r>
      <w:proofErr w:type="gramEnd"/>
    </w:p>
    <w:p w:rsidR="00976818" w:rsidRPr="00AE7EFF" w:rsidRDefault="00976818" w:rsidP="00976818">
      <w:pPr>
        <w:spacing w:after="0" w:line="240" w:lineRule="auto"/>
        <w:ind w:left="708"/>
        <w:rPr>
          <w:sz w:val="26"/>
          <w:szCs w:val="26"/>
        </w:rPr>
      </w:pPr>
      <w:r w:rsidRPr="00AE7EFF">
        <w:rPr>
          <w:sz w:val="26"/>
          <w:szCs w:val="26"/>
        </w:rPr>
        <w:t>Пакет документов будет содержать два файла:</w:t>
      </w:r>
    </w:p>
    <w:p w:rsidR="00976818" w:rsidRPr="00AE7EFF" w:rsidRDefault="00976818" w:rsidP="00976818">
      <w:pPr>
        <w:spacing w:after="0" w:line="240" w:lineRule="auto"/>
        <w:ind w:left="708"/>
        <w:rPr>
          <w:sz w:val="26"/>
          <w:szCs w:val="26"/>
        </w:rPr>
      </w:pPr>
      <w:r w:rsidRPr="00AE7EFF">
        <w:rPr>
          <w:sz w:val="26"/>
          <w:szCs w:val="26"/>
        </w:rPr>
        <w:t>1. Список из пяти тем сочинений, одну из которых обучающийся должен выбрать и выполнить работу.</w:t>
      </w:r>
    </w:p>
    <w:p w:rsidR="00976818" w:rsidRDefault="00976818" w:rsidP="00976818">
      <w:pPr>
        <w:spacing w:after="0" w:line="240" w:lineRule="auto"/>
        <w:ind w:left="708"/>
        <w:rPr>
          <w:sz w:val="26"/>
          <w:szCs w:val="26"/>
        </w:rPr>
      </w:pPr>
      <w:r w:rsidRPr="00AE7EFF">
        <w:rPr>
          <w:sz w:val="26"/>
          <w:szCs w:val="26"/>
        </w:rPr>
        <w:t>2.Форма аналитической справки об итога</w:t>
      </w:r>
      <w:r>
        <w:rPr>
          <w:sz w:val="26"/>
          <w:szCs w:val="26"/>
        </w:rPr>
        <w:t>х проведения пробного сочинения, которая направляется в Управление народного образования администрации городского округа г</w:t>
      </w:r>
      <w:proofErr w:type="gramStart"/>
      <w:r>
        <w:rPr>
          <w:sz w:val="26"/>
          <w:szCs w:val="26"/>
        </w:rPr>
        <w:t>.Б</w:t>
      </w:r>
      <w:proofErr w:type="gramEnd"/>
      <w:r>
        <w:rPr>
          <w:sz w:val="26"/>
          <w:szCs w:val="26"/>
        </w:rPr>
        <w:t>ор</w:t>
      </w:r>
      <w:r w:rsidRPr="00AE7EFF">
        <w:rPr>
          <w:sz w:val="26"/>
          <w:szCs w:val="26"/>
        </w:rPr>
        <w:t xml:space="preserve"> </w:t>
      </w:r>
    </w:p>
    <w:p w:rsidR="00976818" w:rsidRPr="00AE7EFF" w:rsidRDefault="00976818" w:rsidP="00976818">
      <w:pPr>
        <w:spacing w:after="0" w:line="240" w:lineRule="auto"/>
        <w:ind w:firstLine="708"/>
        <w:rPr>
          <w:sz w:val="26"/>
          <w:szCs w:val="26"/>
        </w:rPr>
      </w:pPr>
      <w:r w:rsidRPr="00AE7EFF">
        <w:rPr>
          <w:sz w:val="26"/>
          <w:szCs w:val="26"/>
        </w:rPr>
        <w:t xml:space="preserve">В случае если 29.10.2014 будет отсутствовать связь по сети ИНТЕРНЕТ, </w:t>
      </w:r>
      <w:r>
        <w:rPr>
          <w:sz w:val="26"/>
          <w:szCs w:val="26"/>
        </w:rPr>
        <w:t xml:space="preserve">школа связывается с УНО </w:t>
      </w:r>
      <w:r w:rsidRPr="00AE7EFF">
        <w:rPr>
          <w:sz w:val="26"/>
          <w:szCs w:val="26"/>
        </w:rPr>
        <w:t>по телефону</w:t>
      </w:r>
      <w:r>
        <w:rPr>
          <w:sz w:val="26"/>
          <w:szCs w:val="26"/>
        </w:rPr>
        <w:t>(22563, 91517)</w:t>
      </w:r>
      <w:r w:rsidRPr="00AE7EFF">
        <w:rPr>
          <w:sz w:val="26"/>
          <w:szCs w:val="26"/>
        </w:rPr>
        <w:t xml:space="preserve"> и далее пакет документов пересылае</w:t>
      </w:r>
      <w:r>
        <w:rPr>
          <w:sz w:val="26"/>
          <w:szCs w:val="26"/>
        </w:rPr>
        <w:t>тся</w:t>
      </w:r>
      <w:r w:rsidRPr="00AE7EFF">
        <w:rPr>
          <w:sz w:val="26"/>
          <w:szCs w:val="26"/>
        </w:rPr>
        <w:t xml:space="preserve"> по факсу. </w:t>
      </w:r>
    </w:p>
    <w:p w:rsidR="003E3204" w:rsidRDefault="003E3204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 w:rsidRPr="003E3204">
        <w:rPr>
          <w:sz w:val="26"/>
          <w:szCs w:val="26"/>
        </w:rPr>
        <w:t>Не позднее</w:t>
      </w:r>
      <w:r w:rsidR="00976818">
        <w:rPr>
          <w:sz w:val="26"/>
          <w:szCs w:val="26"/>
        </w:rPr>
        <w:t>,</w:t>
      </w:r>
      <w:r w:rsidRPr="003E3204">
        <w:rPr>
          <w:sz w:val="26"/>
          <w:szCs w:val="26"/>
        </w:rPr>
        <w:t xml:space="preserve"> чем за 15 минут до начала</w:t>
      </w:r>
      <w:r w:rsidR="00976818">
        <w:rPr>
          <w:sz w:val="26"/>
          <w:szCs w:val="26"/>
        </w:rPr>
        <w:t xml:space="preserve"> </w:t>
      </w:r>
      <w:r w:rsidRPr="003E3204">
        <w:rPr>
          <w:sz w:val="26"/>
          <w:szCs w:val="26"/>
        </w:rPr>
        <w:t xml:space="preserve"> член комиссии принимает у руководителя</w:t>
      </w:r>
      <w:r w:rsidR="00976818">
        <w:rPr>
          <w:sz w:val="26"/>
          <w:szCs w:val="26"/>
        </w:rPr>
        <w:t xml:space="preserve"> ОУ</w:t>
      </w:r>
      <w:r w:rsidRPr="003E3204">
        <w:rPr>
          <w:sz w:val="26"/>
          <w:szCs w:val="26"/>
        </w:rPr>
        <w:t xml:space="preserve"> темы сочинения и бланки итогового сочинения. Темы сочинения могут быть распечатаны на каждого участника или размещены на доске (информационном стенде).</w:t>
      </w:r>
    </w:p>
    <w:p w:rsidR="003E3204" w:rsidRPr="003E3204" w:rsidRDefault="003E3204" w:rsidP="003E3204">
      <w:pPr>
        <w:pStyle w:val="a3"/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3E3204">
        <w:rPr>
          <w:sz w:val="26"/>
          <w:szCs w:val="26"/>
        </w:rPr>
        <w:t>лены комиссии проводят инструктаж для участников, информируют о порядк</w:t>
      </w:r>
      <w:r>
        <w:rPr>
          <w:sz w:val="26"/>
          <w:szCs w:val="26"/>
        </w:rPr>
        <w:t>е проведения итогового сочинения</w:t>
      </w:r>
      <w:r w:rsidRPr="003E3204">
        <w:rPr>
          <w:sz w:val="26"/>
          <w:szCs w:val="26"/>
        </w:rPr>
        <w:t>;</w:t>
      </w:r>
      <w:r w:rsidRPr="003E3204">
        <w:rPr>
          <w:sz w:val="28"/>
          <w:szCs w:val="28"/>
        </w:rPr>
        <w:t xml:space="preserve"> </w:t>
      </w:r>
    </w:p>
    <w:p w:rsidR="003E3204" w:rsidRPr="003E3204" w:rsidRDefault="003E3204" w:rsidP="003E3204">
      <w:pPr>
        <w:pStyle w:val="a3"/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E3204">
        <w:rPr>
          <w:sz w:val="26"/>
          <w:szCs w:val="26"/>
        </w:rPr>
        <w:t>о указанию членов комиссии участники итогового сочинения заполняют регистрационные поля бланков</w:t>
      </w:r>
      <w:r w:rsidR="0081311E">
        <w:rPr>
          <w:sz w:val="26"/>
          <w:szCs w:val="26"/>
        </w:rPr>
        <w:t xml:space="preserve"> (правила заполнения прилагаются)</w:t>
      </w:r>
      <w:r w:rsidRPr="003E3204">
        <w:rPr>
          <w:sz w:val="26"/>
          <w:szCs w:val="26"/>
        </w:rPr>
        <w:t>. По завершении заполнения регистрационных бланков итогового сочинения всеми участниками члены комиссии объявляют начало и время окончания итогового сочинения, фиксируют их на доске (информационном стенде), после чего участники могут приступить к выполнению работы.</w:t>
      </w:r>
    </w:p>
    <w:p w:rsidR="003E3204" w:rsidRDefault="0081311E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 w:rsidRPr="0081311E">
        <w:rPr>
          <w:sz w:val="26"/>
          <w:szCs w:val="26"/>
        </w:rPr>
        <w:t xml:space="preserve">Работа выполняется </w:t>
      </w:r>
      <w:proofErr w:type="spellStart"/>
      <w:r w:rsidRPr="0081311E">
        <w:rPr>
          <w:sz w:val="26"/>
          <w:szCs w:val="26"/>
        </w:rPr>
        <w:t>гелевой</w:t>
      </w:r>
      <w:proofErr w:type="spellEnd"/>
      <w:r w:rsidRPr="0081311E">
        <w:rPr>
          <w:sz w:val="26"/>
          <w:szCs w:val="26"/>
        </w:rPr>
        <w:t>, капиллярной или перьевой ручками с чернилами черного цвета</w:t>
      </w:r>
      <w:r>
        <w:rPr>
          <w:sz w:val="26"/>
          <w:szCs w:val="26"/>
        </w:rPr>
        <w:t>.</w:t>
      </w:r>
    </w:p>
    <w:p w:rsidR="0081311E" w:rsidRPr="00011219" w:rsidRDefault="0081311E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Pr="0081311E">
        <w:rPr>
          <w:sz w:val="26"/>
          <w:szCs w:val="26"/>
        </w:rPr>
        <w:t xml:space="preserve"> случае нехватки места в бланке записи по запросу участника члены комиссии выдают ему дополнительный бланк записи</w:t>
      </w:r>
      <w:r>
        <w:rPr>
          <w:sz w:val="26"/>
          <w:szCs w:val="26"/>
        </w:rPr>
        <w:t xml:space="preserve"> </w:t>
      </w:r>
      <w:r w:rsidRPr="0081311E">
        <w:rPr>
          <w:color w:val="FF0000"/>
          <w:sz w:val="26"/>
          <w:szCs w:val="26"/>
        </w:rPr>
        <w:t>(бланк оборотной стороны не имеет)</w:t>
      </w:r>
      <w:r>
        <w:rPr>
          <w:color w:val="FF0000"/>
          <w:sz w:val="26"/>
          <w:szCs w:val="26"/>
        </w:rPr>
        <w:t>.</w:t>
      </w:r>
    </w:p>
    <w:p w:rsidR="006C2BDC" w:rsidRDefault="00011219" w:rsidP="006C2BD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>П</w:t>
      </w:r>
      <w:r w:rsidRPr="00011219">
        <w:rPr>
          <w:sz w:val="26"/>
          <w:szCs w:val="26"/>
        </w:rPr>
        <w:t>о истечении установленного времени члены комиссии объявляют об окончании выполнения заданий. В организованном порядке члены комиссии производят сбор бланков итогового сочинения у участников. Все  бланки участников итогового сочинения и сопроводительные документы члены комиссии передают руководителю</w:t>
      </w:r>
      <w:r w:rsidR="006C2BDC">
        <w:rPr>
          <w:sz w:val="26"/>
          <w:szCs w:val="26"/>
        </w:rPr>
        <w:t xml:space="preserve"> ОУ.</w:t>
      </w:r>
    </w:p>
    <w:p w:rsidR="00F5441C" w:rsidRPr="00AE7EFF" w:rsidRDefault="00F5441C" w:rsidP="00AE7EFF">
      <w:pPr>
        <w:spacing w:after="0" w:line="240" w:lineRule="auto"/>
        <w:rPr>
          <w:sz w:val="26"/>
          <w:szCs w:val="26"/>
        </w:rPr>
      </w:pPr>
    </w:p>
    <w:p w:rsidR="00F5441C" w:rsidRPr="00AE7EFF" w:rsidRDefault="00F5441C" w:rsidP="00AE7EFF">
      <w:pPr>
        <w:spacing w:after="0" w:line="240" w:lineRule="auto"/>
        <w:rPr>
          <w:sz w:val="26"/>
          <w:szCs w:val="26"/>
        </w:rPr>
      </w:pPr>
    </w:p>
    <w:p w:rsidR="00F5441C" w:rsidRPr="00AE7EFF" w:rsidRDefault="00F5441C" w:rsidP="00AE7EFF">
      <w:pPr>
        <w:spacing w:after="0" w:line="240" w:lineRule="auto"/>
        <w:rPr>
          <w:sz w:val="26"/>
          <w:szCs w:val="26"/>
        </w:rPr>
      </w:pPr>
      <w:r w:rsidRPr="00AE7EFF">
        <w:rPr>
          <w:sz w:val="26"/>
          <w:szCs w:val="26"/>
        </w:rPr>
        <w:t>Если остались ещё какие-либо вопросы по 29.10.2014 (пробному сочинению), пожалуйста, задавайте</w:t>
      </w:r>
      <w:r w:rsidR="006E3459">
        <w:rPr>
          <w:sz w:val="26"/>
          <w:szCs w:val="26"/>
        </w:rPr>
        <w:t xml:space="preserve"> (телефон 91517)</w:t>
      </w:r>
      <w:r w:rsidRPr="00AE7EFF">
        <w:rPr>
          <w:sz w:val="26"/>
          <w:szCs w:val="26"/>
        </w:rPr>
        <w:t>.</w:t>
      </w:r>
    </w:p>
    <w:p w:rsidR="00F5441C" w:rsidRDefault="00F5441C" w:rsidP="00AE7EFF">
      <w:pPr>
        <w:spacing w:after="0" w:line="240" w:lineRule="auto"/>
        <w:rPr>
          <w:sz w:val="26"/>
          <w:szCs w:val="26"/>
        </w:rPr>
      </w:pPr>
      <w:r w:rsidRPr="00AE7EFF">
        <w:rPr>
          <w:sz w:val="26"/>
          <w:szCs w:val="26"/>
        </w:rPr>
        <w:t xml:space="preserve"> </w:t>
      </w:r>
      <w:r w:rsidR="006E3459">
        <w:rPr>
          <w:sz w:val="26"/>
          <w:szCs w:val="26"/>
        </w:rPr>
        <w:t xml:space="preserve">Бланки были высланы ранее. </w:t>
      </w:r>
    </w:p>
    <w:p w:rsidR="006E3459" w:rsidRPr="00AE7EFF" w:rsidRDefault="006E3459" w:rsidP="00AE7EF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Для удобства в работе дополнительно высылаем рекомендации Федеральной службы по надзору в сфере образования. На пробное сочинение никаких заявлений ЗАПОЛНЯТЬ НЕ НАДО. </w:t>
      </w:r>
      <w:r w:rsidR="00A94570">
        <w:rPr>
          <w:sz w:val="26"/>
          <w:szCs w:val="26"/>
        </w:rPr>
        <w:t xml:space="preserve">ПРОБНОЕ СОЧИНЕНИЕ ПРОВОДИТСЯ </w:t>
      </w:r>
      <w:r w:rsidR="00A94570">
        <w:rPr>
          <w:rFonts w:ascii="Times New Roman" w:hAnsi="Times New Roman"/>
          <w:sz w:val="28"/>
          <w:szCs w:val="28"/>
        </w:rPr>
        <w:t xml:space="preserve">в целях отработки вопросов </w:t>
      </w:r>
      <w:r w:rsidR="00A94570" w:rsidRPr="002C2E8C">
        <w:rPr>
          <w:rFonts w:ascii="Times New Roman" w:hAnsi="Times New Roman"/>
          <w:b/>
          <w:sz w:val="28"/>
          <w:szCs w:val="28"/>
        </w:rPr>
        <w:t>оценивания содержания работ</w:t>
      </w:r>
      <w:r w:rsidR="00A94570">
        <w:rPr>
          <w:rFonts w:ascii="Times New Roman" w:hAnsi="Times New Roman"/>
          <w:sz w:val="28"/>
          <w:szCs w:val="28"/>
        </w:rPr>
        <w:t xml:space="preserve">, выполненных </w:t>
      </w:r>
      <w:proofErr w:type="gramStart"/>
      <w:r w:rsidR="00A9457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A94570">
        <w:rPr>
          <w:rFonts w:ascii="Times New Roman" w:hAnsi="Times New Roman"/>
          <w:sz w:val="28"/>
          <w:szCs w:val="28"/>
        </w:rPr>
        <w:t>.</w:t>
      </w:r>
    </w:p>
    <w:sectPr w:rsidR="006E3459" w:rsidRPr="00AE7EFF" w:rsidSect="00976818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2505"/>
    <w:multiLevelType w:val="hybridMultilevel"/>
    <w:tmpl w:val="CCD6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16B2A"/>
    <w:multiLevelType w:val="hybridMultilevel"/>
    <w:tmpl w:val="CCD6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1C"/>
    <w:rsid w:val="00011219"/>
    <w:rsid w:val="00045D6B"/>
    <w:rsid w:val="002532B0"/>
    <w:rsid w:val="003E3204"/>
    <w:rsid w:val="006C2BDC"/>
    <w:rsid w:val="006E3459"/>
    <w:rsid w:val="007D0E47"/>
    <w:rsid w:val="0081311E"/>
    <w:rsid w:val="00950D13"/>
    <w:rsid w:val="00976818"/>
    <w:rsid w:val="009E38D3"/>
    <w:rsid w:val="00A94570"/>
    <w:rsid w:val="00AE7EFF"/>
    <w:rsid w:val="00BE719B"/>
    <w:rsid w:val="00DE61C4"/>
    <w:rsid w:val="00F54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80B99-0EBF-46EA-8818-EA84D3FF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2014-10-21T11:42:00Z</cp:lastPrinted>
  <dcterms:created xsi:type="dcterms:W3CDTF">2014-10-21T12:14:00Z</dcterms:created>
  <dcterms:modified xsi:type="dcterms:W3CDTF">2014-10-21T12:14:00Z</dcterms:modified>
</cp:coreProperties>
</file>